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BE4B" w14:textId="77777777" w:rsidR="00645F66" w:rsidRDefault="00645F66">
      <w:pPr>
        <w:pStyle w:val="Titolo11"/>
        <w:spacing w:before="81" w:line="237" w:lineRule="auto"/>
        <w:ind w:left="100"/>
        <w:rPr>
          <w:b w:val="0"/>
        </w:rPr>
      </w:pPr>
    </w:p>
    <w:p w14:paraId="2AE26F2C" w14:textId="4D4DE505" w:rsidR="00E97EE2" w:rsidRPr="00E97EE2" w:rsidRDefault="00E97EE2">
      <w:pPr>
        <w:pStyle w:val="Titolo11"/>
        <w:spacing w:before="81" w:line="237" w:lineRule="auto"/>
        <w:ind w:left="100"/>
        <w:rPr>
          <w:b w:val="0"/>
        </w:rPr>
      </w:pPr>
      <w:r w:rsidRPr="00E97EE2">
        <w:rPr>
          <w:b w:val="0"/>
        </w:rPr>
        <w:t>All.1</w:t>
      </w:r>
    </w:p>
    <w:p w14:paraId="4BCFA86D" w14:textId="77777777" w:rsidR="00E97EE2" w:rsidRDefault="00E97EE2">
      <w:pPr>
        <w:pStyle w:val="Titolo11"/>
        <w:spacing w:before="81" w:line="237" w:lineRule="auto"/>
        <w:ind w:left="100"/>
      </w:pPr>
    </w:p>
    <w:p w14:paraId="787D3556" w14:textId="77777777" w:rsidR="00A865E4" w:rsidRDefault="00CD712F">
      <w:pPr>
        <w:pStyle w:val="Titolo11"/>
        <w:spacing w:before="81" w:line="237" w:lineRule="auto"/>
        <w:ind w:left="100"/>
      </w:pPr>
      <w:r>
        <w:t>AUTOCERTIFICAZIONE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conferma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revoca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benefici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33,</w:t>
      </w:r>
      <w:r>
        <w:rPr>
          <w:spacing w:val="-66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</w:t>
      </w:r>
      <w:r>
        <w:rPr>
          <w:b w:val="0"/>
        </w:rPr>
        <w:t>/</w:t>
      </w:r>
      <w:r>
        <w:t>1992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integrazioni.</w:t>
      </w:r>
    </w:p>
    <w:p w14:paraId="767418FA" w14:textId="77777777" w:rsidR="00A865E4" w:rsidRDefault="00A865E4">
      <w:pPr>
        <w:pStyle w:val="Corpotesto"/>
        <w:rPr>
          <w:b/>
        </w:rPr>
      </w:pPr>
    </w:p>
    <w:p w14:paraId="5EEF2F05" w14:textId="77777777" w:rsidR="00A865E4" w:rsidRDefault="00A865E4">
      <w:pPr>
        <w:sectPr w:rsidR="00A865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120" w:right="600" w:bottom="280" w:left="620" w:header="720" w:footer="720" w:gutter="0"/>
          <w:cols w:space="720"/>
        </w:sectPr>
      </w:pPr>
    </w:p>
    <w:p w14:paraId="18EBCAEE" w14:textId="77777777" w:rsidR="00A865E4" w:rsidRDefault="00A865E4">
      <w:pPr>
        <w:pStyle w:val="Corpotesto"/>
        <w:rPr>
          <w:b/>
          <w:sz w:val="24"/>
        </w:rPr>
      </w:pPr>
    </w:p>
    <w:p w14:paraId="28D4C675" w14:textId="77777777" w:rsidR="00A865E4" w:rsidRDefault="00CD712F">
      <w:pPr>
        <w:pStyle w:val="Corpotesto"/>
        <w:spacing w:before="3"/>
        <w:rPr>
          <w:sz w:val="19"/>
        </w:rPr>
      </w:pPr>
      <w:r>
        <w:br w:type="column"/>
      </w:r>
    </w:p>
    <w:p w14:paraId="05CE409D" w14:textId="77777777" w:rsidR="00A865E4" w:rsidRDefault="00CD712F" w:rsidP="00FB36BB">
      <w:pPr>
        <w:pStyle w:val="Corpotesto"/>
        <w:ind w:left="100"/>
      </w:pP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4916CCC" w14:textId="77777777" w:rsidR="00A865E4" w:rsidRDefault="00A865E4" w:rsidP="00FB36BB">
      <w:pPr>
        <w:pStyle w:val="Corpotesto"/>
        <w:rPr>
          <w:sz w:val="19"/>
        </w:rPr>
      </w:pPr>
    </w:p>
    <w:p w14:paraId="6A07BCED" w14:textId="77777777" w:rsidR="00FB36BB" w:rsidRDefault="00CD712F" w:rsidP="00FB36BB">
      <w:pPr>
        <w:pStyle w:val="Corpotesto"/>
        <w:ind w:left="100" w:right="485"/>
      </w:pPr>
      <w:r>
        <w:t>dell’Istituto Comprensivo</w:t>
      </w:r>
      <w:r>
        <w:rPr>
          <w:spacing w:val="-68"/>
        </w:rPr>
        <w:t xml:space="preserve"> </w:t>
      </w:r>
      <w:r w:rsidR="000557CF">
        <w:t xml:space="preserve">Basile-Don Milani </w:t>
      </w:r>
    </w:p>
    <w:p w14:paraId="45E7C2BD" w14:textId="77777777" w:rsidR="00FB36BB" w:rsidRDefault="00FB36BB" w:rsidP="00FB36BB">
      <w:pPr>
        <w:pStyle w:val="Corpotesto"/>
        <w:ind w:left="100" w:right="485"/>
        <w:sectPr w:rsidR="00FB36BB">
          <w:type w:val="continuous"/>
          <w:pgSz w:w="11910" w:h="16850"/>
          <w:pgMar w:top="1120" w:right="600" w:bottom="280" w:left="620" w:header="720" w:footer="720" w:gutter="0"/>
          <w:cols w:num="2" w:space="720" w:equalWidth="0">
            <w:col w:w="1089" w:space="6480"/>
            <w:col w:w="3121"/>
          </w:cols>
        </w:sectPr>
      </w:pPr>
      <w:r>
        <w:t>di Parete</w:t>
      </w:r>
    </w:p>
    <w:p w14:paraId="6726A30D" w14:textId="77777777" w:rsidR="00A865E4" w:rsidRDefault="00A865E4" w:rsidP="00FB36BB">
      <w:pPr>
        <w:pStyle w:val="Corpotesto"/>
      </w:pPr>
    </w:p>
    <w:p w14:paraId="504A141F" w14:textId="77777777" w:rsidR="00A865E4" w:rsidRDefault="00A865E4">
      <w:pPr>
        <w:pStyle w:val="Corpotesto"/>
        <w:spacing w:before="2"/>
        <w:rPr>
          <w:sz w:val="19"/>
        </w:rPr>
      </w:pPr>
    </w:p>
    <w:p w14:paraId="44F2C067" w14:textId="77777777" w:rsidR="00A865E4" w:rsidRDefault="00CD712F">
      <w:pPr>
        <w:pStyle w:val="Corpotesto"/>
        <w:tabs>
          <w:tab w:val="left" w:pos="6416"/>
          <w:tab w:val="left" w:pos="7136"/>
          <w:tab w:val="left" w:pos="7738"/>
          <w:tab w:val="left" w:pos="8210"/>
          <w:tab w:val="left" w:pos="8594"/>
          <w:tab w:val="left" w:pos="10406"/>
          <w:tab w:val="left" w:pos="10448"/>
          <w:tab w:val="left" w:pos="10531"/>
        </w:tabs>
        <w:spacing w:line="475" w:lineRule="auto"/>
        <w:ind w:left="100" w:right="152" w:firstLine="139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 in servizio presso</w:t>
      </w:r>
      <w:r>
        <w:rPr>
          <w:spacing w:val="1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FCC12C6" w14:textId="77777777" w:rsidR="00A865E4" w:rsidRDefault="00CD712F">
      <w:pPr>
        <w:pStyle w:val="Titolo11"/>
        <w:spacing w:line="237" w:lineRule="exact"/>
        <w:ind w:left="4641"/>
      </w:pPr>
      <w:r>
        <w:t>consapevole</w:t>
      </w:r>
    </w:p>
    <w:p w14:paraId="42F90A39" w14:textId="77777777" w:rsidR="00A865E4" w:rsidRDefault="00CD712F">
      <w:pPr>
        <w:pStyle w:val="Corpotesto"/>
        <w:spacing w:before="177" w:line="355" w:lineRule="auto"/>
        <w:ind w:left="169"/>
      </w:pP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31"/>
        </w:rPr>
        <w:t xml:space="preserve"> </w:t>
      </w:r>
      <w:r>
        <w:t>contenute</w:t>
      </w:r>
      <w:r>
        <w:rPr>
          <w:spacing w:val="28"/>
        </w:rPr>
        <w:t xml:space="preserve"> </w:t>
      </w:r>
      <w:r>
        <w:t>nel</w:t>
      </w:r>
      <w:r>
        <w:rPr>
          <w:spacing w:val="31"/>
        </w:rPr>
        <w:t xml:space="preserve"> </w:t>
      </w:r>
      <w:r>
        <w:t>DPR</w:t>
      </w:r>
      <w:r>
        <w:rPr>
          <w:spacing w:val="29"/>
        </w:rPr>
        <w:t xml:space="preserve"> </w:t>
      </w:r>
      <w:r>
        <w:t>,</w:t>
      </w:r>
      <w:r>
        <w:rPr>
          <w:spacing w:val="33"/>
        </w:rPr>
        <w:t xml:space="preserve"> </w:t>
      </w:r>
      <w:r>
        <w:t>445/2000,</w:t>
      </w:r>
      <w:r>
        <w:rPr>
          <w:spacing w:val="27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dichiarazioni</w:t>
      </w:r>
      <w:r>
        <w:rPr>
          <w:spacing w:val="29"/>
        </w:rPr>
        <w:t xml:space="preserve"> </w:t>
      </w:r>
      <w:r>
        <w:t>mendaci</w:t>
      </w:r>
      <w:r>
        <w:rPr>
          <w:spacing w:val="29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falsità</w:t>
      </w:r>
      <w:r>
        <w:rPr>
          <w:spacing w:val="26"/>
        </w:rPr>
        <w:t xml:space="preserve"> </w:t>
      </w:r>
      <w:r>
        <w:t>negli</w:t>
      </w:r>
      <w:r>
        <w:rPr>
          <w:spacing w:val="-67"/>
        </w:rPr>
        <w:t xml:space="preserve"> </w:t>
      </w:r>
      <w:r>
        <w:t>atti,</w:t>
      </w:r>
    </w:p>
    <w:p w14:paraId="670A13CE" w14:textId="77777777" w:rsidR="00A865E4" w:rsidRDefault="00CD712F">
      <w:pPr>
        <w:pStyle w:val="Titolo11"/>
        <w:spacing w:before="61"/>
        <w:ind w:right="3175"/>
        <w:jc w:val="center"/>
      </w:pPr>
      <w:r>
        <w:t>dichiara</w:t>
      </w:r>
      <w:r>
        <w:rPr>
          <w:spacing w:val="-13"/>
        </w:rPr>
        <w:t xml:space="preserve"> </w:t>
      </w:r>
      <w:r>
        <w:t>sotto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responsabilità</w:t>
      </w:r>
    </w:p>
    <w:p w14:paraId="08A6C3A5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</w:tabs>
        <w:spacing w:before="180"/>
        <w:ind w:left="808"/>
        <w:rPr>
          <w:sz w:val="20"/>
        </w:rPr>
      </w:pP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sz w:val="20"/>
        </w:rPr>
        <w:t>continuano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sussistere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requisiti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condizioni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usufruire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6"/>
          <w:sz w:val="20"/>
        </w:rPr>
        <w:t xml:space="preserve"> </w:t>
      </w:r>
      <w:r>
        <w:rPr>
          <w:sz w:val="20"/>
        </w:rPr>
        <w:t>benefici</w:t>
      </w:r>
      <w:r>
        <w:rPr>
          <w:spacing w:val="16"/>
          <w:sz w:val="20"/>
        </w:rPr>
        <w:t xml:space="preserve"> </w:t>
      </w:r>
      <w:r>
        <w:rPr>
          <w:sz w:val="20"/>
        </w:rPr>
        <w:t>previsti</w:t>
      </w:r>
      <w:r>
        <w:rPr>
          <w:spacing w:val="18"/>
          <w:sz w:val="20"/>
        </w:rPr>
        <w:t xml:space="preserve"> </w:t>
      </w:r>
      <w:r>
        <w:rPr>
          <w:sz w:val="20"/>
        </w:rPr>
        <w:t>dall’art.</w:t>
      </w:r>
    </w:p>
    <w:p w14:paraId="00AC4373" w14:textId="77777777" w:rsidR="00A865E4" w:rsidRDefault="00CD712F">
      <w:pPr>
        <w:pStyle w:val="Corpotesto"/>
        <w:spacing w:before="98"/>
        <w:ind w:left="820"/>
        <w:jc w:val="both"/>
      </w:pPr>
      <w:r>
        <w:t>33,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104/92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proprio</w:t>
      </w:r>
      <w:r>
        <w:rPr>
          <w:spacing w:val="-3"/>
        </w:rPr>
        <w:t xml:space="preserve"> </w:t>
      </w:r>
      <w:r>
        <w:t>familiare;</w:t>
      </w:r>
    </w:p>
    <w:p w14:paraId="6BA43039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</w:tabs>
        <w:spacing w:before="120"/>
        <w:ind w:left="808"/>
        <w:rPr>
          <w:sz w:val="20"/>
        </w:rPr>
      </w:pP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sz w:val="20"/>
        </w:rPr>
        <w:t>continuano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sussistere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requisiti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condizioni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usufruire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6"/>
          <w:sz w:val="20"/>
        </w:rPr>
        <w:t xml:space="preserve"> </w:t>
      </w:r>
      <w:r>
        <w:rPr>
          <w:sz w:val="20"/>
        </w:rPr>
        <w:t>benefici</w:t>
      </w:r>
      <w:r>
        <w:rPr>
          <w:spacing w:val="16"/>
          <w:sz w:val="20"/>
        </w:rPr>
        <w:t xml:space="preserve"> </w:t>
      </w:r>
      <w:r>
        <w:rPr>
          <w:sz w:val="20"/>
        </w:rPr>
        <w:t>previsti</w:t>
      </w:r>
      <w:r>
        <w:rPr>
          <w:spacing w:val="18"/>
          <w:sz w:val="20"/>
        </w:rPr>
        <w:t xml:space="preserve"> </w:t>
      </w:r>
      <w:r>
        <w:rPr>
          <w:sz w:val="20"/>
        </w:rPr>
        <w:t>dall’art.</w:t>
      </w:r>
    </w:p>
    <w:p w14:paraId="14DAE350" w14:textId="77777777" w:rsidR="00A865E4" w:rsidRDefault="00CD712F">
      <w:pPr>
        <w:pStyle w:val="Corpotesto"/>
        <w:spacing w:before="98"/>
        <w:ind w:left="820"/>
        <w:jc w:val="both"/>
      </w:pPr>
      <w:r>
        <w:t>33,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104/92</w:t>
      </w:r>
      <w:r>
        <w:rPr>
          <w:spacing w:val="6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persona;</w:t>
      </w:r>
    </w:p>
    <w:p w14:paraId="2C4F2298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  <w:tab w:val="left" w:pos="4882"/>
        </w:tabs>
        <w:spacing w:before="114" w:line="360" w:lineRule="exact"/>
        <w:ind w:right="121"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8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sono</w:t>
      </w:r>
      <w:r>
        <w:rPr>
          <w:spacing w:val="9"/>
          <w:sz w:val="20"/>
        </w:rPr>
        <w:t xml:space="preserve"> </w:t>
      </w:r>
      <w:r>
        <w:rPr>
          <w:sz w:val="20"/>
        </w:rPr>
        <w:t>venuti</w:t>
      </w:r>
      <w:r>
        <w:rPr>
          <w:spacing w:val="12"/>
          <w:sz w:val="20"/>
        </w:rPr>
        <w:t xml:space="preserve"> </w:t>
      </w:r>
      <w:r>
        <w:rPr>
          <w:sz w:val="20"/>
        </w:rPr>
        <w:t>meno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presupposti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continuare</w:t>
      </w:r>
      <w:r>
        <w:rPr>
          <w:spacing w:val="8"/>
          <w:sz w:val="20"/>
        </w:rPr>
        <w:t xml:space="preserve"> </w:t>
      </w:r>
      <w:r>
        <w:rPr>
          <w:sz w:val="20"/>
        </w:rPr>
        <w:t>ad</w:t>
      </w:r>
      <w:r>
        <w:rPr>
          <w:spacing w:val="-68"/>
          <w:sz w:val="20"/>
        </w:rPr>
        <w:t xml:space="preserve"> </w:t>
      </w:r>
      <w:r>
        <w:rPr>
          <w:sz w:val="20"/>
        </w:rPr>
        <w:t>usufruire dei benefici previsti dall’art. 33, comma 3, della legge 104/92 (ricovero a tempo pieno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disabile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specializzato,</w:t>
      </w:r>
      <w:r>
        <w:rPr>
          <w:spacing w:val="1"/>
          <w:sz w:val="20"/>
        </w:rPr>
        <w:t xml:space="preserve"> </w:t>
      </w:r>
      <w:r>
        <w:rPr>
          <w:sz w:val="20"/>
        </w:rPr>
        <w:t>modifica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revoca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gravità</w:t>
      </w:r>
      <w:r>
        <w:rPr>
          <w:spacing w:val="1"/>
          <w:sz w:val="20"/>
        </w:rPr>
        <w:t xml:space="preserve"> </w:t>
      </w:r>
      <w:r>
        <w:rPr>
          <w:sz w:val="20"/>
        </w:rPr>
        <w:t>dell’handicap,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familiare).</w:t>
      </w:r>
    </w:p>
    <w:p w14:paraId="72EEF356" w14:textId="77777777" w:rsidR="00A865E4" w:rsidRDefault="00CD712F">
      <w:pPr>
        <w:pStyle w:val="Titolo11"/>
        <w:spacing w:before="87"/>
        <w:ind w:left="4310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specifica</w:t>
      </w:r>
    </w:p>
    <w:p w14:paraId="53FA2D71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</w:tabs>
        <w:spacing w:before="120"/>
        <w:ind w:left="808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disabile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ricoverato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pieno;</w:t>
      </w:r>
    </w:p>
    <w:p w14:paraId="3FAE23FD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</w:tabs>
        <w:ind w:left="808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continuativa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disabile;</w:t>
      </w:r>
    </w:p>
    <w:p w14:paraId="3BE4BC21" w14:textId="77777777" w:rsidR="00940DFF" w:rsidRDefault="00CD712F" w:rsidP="00940DFF">
      <w:pPr>
        <w:pStyle w:val="Paragrafoelenco"/>
        <w:numPr>
          <w:ilvl w:val="0"/>
          <w:numId w:val="1"/>
        </w:numPr>
        <w:tabs>
          <w:tab w:val="left" w:pos="809"/>
        </w:tabs>
        <w:ind w:left="808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nessun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familiare</w:t>
      </w:r>
      <w:r>
        <w:rPr>
          <w:spacing w:val="-4"/>
          <w:sz w:val="20"/>
        </w:rPr>
        <w:t xml:space="preserve"> </w:t>
      </w:r>
      <w:r>
        <w:rPr>
          <w:sz w:val="20"/>
        </w:rPr>
        <w:t>beneficia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stesso</w:t>
      </w:r>
      <w:r>
        <w:rPr>
          <w:spacing w:val="-5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disabile</w:t>
      </w:r>
      <w:r w:rsidR="00940DFF">
        <w:rPr>
          <w:sz w:val="20"/>
        </w:rPr>
        <w:t>;</w:t>
      </w:r>
    </w:p>
    <w:p w14:paraId="29B3C045" w14:textId="2EFBA35D" w:rsidR="00940DFF" w:rsidRPr="00940DFF" w:rsidRDefault="00940DFF" w:rsidP="00940DFF">
      <w:pPr>
        <w:pStyle w:val="Paragrafoelenco"/>
        <w:numPr>
          <w:ilvl w:val="0"/>
          <w:numId w:val="1"/>
        </w:numPr>
        <w:tabs>
          <w:tab w:val="left" w:pos="809"/>
        </w:tabs>
        <w:ind w:left="808"/>
        <w:rPr>
          <w:sz w:val="20"/>
        </w:rPr>
      </w:pPr>
      <w:r w:rsidRPr="00940DFF">
        <w:rPr>
          <w:rFonts w:asciiTheme="minorHAnsi" w:hAnsiTheme="minorHAnsi" w:cstheme="minorHAnsi"/>
          <w:color w:val="333333"/>
        </w:rPr>
        <w:t>oppure se qualche altro familiare beneficia dei permessi di cui alla</w:t>
      </w:r>
      <w:r w:rsidRPr="00940DFF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940DFF">
        <w:rPr>
          <w:rFonts w:asciiTheme="minorHAnsi" w:hAnsiTheme="minorHAnsi" w:cstheme="minorHAnsi"/>
          <w:color w:val="333333"/>
        </w:rPr>
        <w:t>Legge</w:t>
      </w:r>
      <w:r w:rsidRPr="00940DFF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940DFF">
        <w:rPr>
          <w:rFonts w:asciiTheme="minorHAnsi" w:hAnsiTheme="minorHAnsi" w:cstheme="minorHAnsi"/>
          <w:color w:val="333333"/>
        </w:rPr>
        <w:t>104/92</w:t>
      </w:r>
      <w:r w:rsidRPr="00940DFF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940DFF">
        <w:rPr>
          <w:rFonts w:asciiTheme="minorHAnsi" w:hAnsiTheme="minorHAnsi" w:cstheme="minorHAnsi"/>
          <w:color w:val="333333"/>
        </w:rPr>
        <w:t>per</w:t>
      </w:r>
      <w:r w:rsidRPr="00940DFF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940DFF">
        <w:rPr>
          <w:rFonts w:asciiTheme="minorHAnsi" w:hAnsiTheme="minorHAnsi" w:cstheme="minorHAnsi"/>
          <w:color w:val="333333"/>
        </w:rPr>
        <w:t>lo</w:t>
      </w:r>
      <w:r w:rsidRPr="00940DFF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940DFF">
        <w:rPr>
          <w:rFonts w:asciiTheme="minorHAnsi" w:hAnsiTheme="minorHAnsi" w:cstheme="minorHAnsi"/>
          <w:color w:val="333333"/>
        </w:rPr>
        <w:t>stesso</w:t>
      </w:r>
      <w:r w:rsidRPr="00940DFF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940DFF">
        <w:rPr>
          <w:rFonts w:asciiTheme="minorHAnsi" w:hAnsiTheme="minorHAnsi" w:cstheme="minorHAnsi"/>
          <w:color w:val="333333"/>
        </w:rPr>
        <w:t>assistito</w:t>
      </w:r>
    </w:p>
    <w:p w14:paraId="06B6FA1C" w14:textId="7BCF124F" w:rsidR="00940DFF" w:rsidRDefault="00940DFF" w:rsidP="00940DFF">
      <w:pPr>
        <w:pStyle w:val="Paragrafoelenco"/>
        <w:tabs>
          <w:tab w:val="left" w:pos="809"/>
        </w:tabs>
        <w:ind w:firstLine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indicare </w:t>
      </w:r>
      <w:r>
        <w:rPr>
          <w:rFonts w:asciiTheme="minorHAnsi" w:hAnsiTheme="minorHAnsi" w:cstheme="minorHAnsi"/>
          <w:color w:val="333333"/>
        </w:rPr>
        <w:t>cognome</w:t>
      </w:r>
      <w:r>
        <w:rPr>
          <w:rFonts w:asciiTheme="minorHAnsi" w:hAnsiTheme="minorHAnsi" w:cstheme="minorHAnsi"/>
          <w:color w:val="333333"/>
        </w:rPr>
        <w:t xml:space="preserve"> / nome e grado di parentela _____________________________________________</w:t>
      </w:r>
    </w:p>
    <w:p w14:paraId="74C6F8A5" w14:textId="015FABC5" w:rsidR="00940DFF" w:rsidRPr="00940DFF" w:rsidRDefault="00940DFF" w:rsidP="00940DFF">
      <w:pPr>
        <w:pStyle w:val="Paragrafoelenco"/>
        <w:tabs>
          <w:tab w:val="left" w:pos="809"/>
        </w:tabs>
        <w:ind w:firstLine="0"/>
        <w:rPr>
          <w:sz w:val="20"/>
        </w:rPr>
      </w:pPr>
      <w:r>
        <w:rPr>
          <w:rFonts w:asciiTheme="minorHAnsi" w:hAnsiTheme="minorHAnsi" w:cstheme="minorHAnsi"/>
          <w:color w:val="333333"/>
        </w:rPr>
        <w:t>____________________________________________________________________________________</w:t>
      </w:r>
    </w:p>
    <w:p w14:paraId="48CE3428" w14:textId="77777777" w:rsidR="00940DFF" w:rsidRPr="00940DFF" w:rsidRDefault="00940DFF" w:rsidP="00940DFF">
      <w:pPr>
        <w:tabs>
          <w:tab w:val="left" w:pos="809"/>
        </w:tabs>
        <w:ind w:left="459"/>
        <w:rPr>
          <w:sz w:val="20"/>
        </w:rPr>
      </w:pPr>
    </w:p>
    <w:p w14:paraId="1DDF9579" w14:textId="77777777" w:rsidR="00645F66" w:rsidRDefault="00645F66" w:rsidP="00940DFF">
      <w:pPr>
        <w:pStyle w:val="Titolo11"/>
        <w:spacing w:before="98"/>
        <w:ind w:left="0" w:right="3174"/>
      </w:pPr>
    </w:p>
    <w:p w14:paraId="316211D4" w14:textId="767FBF6C" w:rsidR="00A865E4" w:rsidRDefault="00CD712F">
      <w:pPr>
        <w:pStyle w:val="Titolo11"/>
        <w:spacing w:before="98"/>
        <w:ind w:right="3174"/>
        <w:jc w:val="center"/>
      </w:pPr>
      <w:r>
        <w:t>Per</w:t>
      </w:r>
      <w:r>
        <w:rPr>
          <w:spacing w:val="-11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dichiarato</w:t>
      </w:r>
    </w:p>
    <w:p w14:paraId="1A52CABC" w14:textId="77777777" w:rsidR="000F15FD" w:rsidRDefault="00CD712F" w:rsidP="000F15FD">
      <w:pPr>
        <w:pStyle w:val="Paragrafoelenco"/>
        <w:numPr>
          <w:ilvl w:val="0"/>
          <w:numId w:val="1"/>
        </w:numPr>
        <w:tabs>
          <w:tab w:val="left" w:pos="809"/>
        </w:tabs>
        <w:spacing w:before="121" w:line="307" w:lineRule="auto"/>
        <w:ind w:right="121" w:hanging="361"/>
        <w:jc w:val="both"/>
        <w:rPr>
          <w:sz w:val="20"/>
        </w:rPr>
      </w:pPr>
      <w:r>
        <w:rPr>
          <w:sz w:val="20"/>
        </w:rPr>
        <w:t>si fa riferimento alla documentazione a suo tempo allegata, in possesso dell’amministrazione 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ancora</w:t>
      </w:r>
      <w:r>
        <w:rPr>
          <w:spacing w:val="-2"/>
          <w:sz w:val="20"/>
        </w:rPr>
        <w:t xml:space="preserve"> </w:t>
      </w:r>
      <w:r>
        <w:rPr>
          <w:sz w:val="20"/>
        </w:rPr>
        <w:t>in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validità</w:t>
      </w:r>
    </w:p>
    <w:p w14:paraId="7538442B" w14:textId="77777777" w:rsidR="00A865E4" w:rsidRPr="000F15FD" w:rsidRDefault="00CD712F" w:rsidP="000F15FD">
      <w:pPr>
        <w:pStyle w:val="Paragrafoelenco"/>
        <w:numPr>
          <w:ilvl w:val="0"/>
          <w:numId w:val="1"/>
        </w:numPr>
        <w:tabs>
          <w:tab w:val="left" w:pos="809"/>
        </w:tabs>
        <w:spacing w:before="9" w:line="307" w:lineRule="auto"/>
        <w:ind w:right="121" w:hanging="361"/>
        <w:jc w:val="both"/>
      </w:pPr>
      <w:r w:rsidRPr="000F15FD">
        <w:rPr>
          <w:sz w:val="20"/>
          <w:szCs w:val="20"/>
        </w:rPr>
        <w:t>si</w:t>
      </w:r>
      <w:r w:rsidRPr="000F15FD">
        <w:rPr>
          <w:spacing w:val="60"/>
          <w:sz w:val="20"/>
          <w:szCs w:val="20"/>
        </w:rPr>
        <w:t xml:space="preserve"> </w:t>
      </w:r>
      <w:r w:rsidRPr="000F15FD">
        <w:rPr>
          <w:sz w:val="20"/>
          <w:szCs w:val="20"/>
        </w:rPr>
        <w:t>fa</w:t>
      </w:r>
      <w:r w:rsidRPr="000F15FD">
        <w:rPr>
          <w:spacing w:val="58"/>
          <w:sz w:val="20"/>
          <w:szCs w:val="20"/>
        </w:rPr>
        <w:t xml:space="preserve"> </w:t>
      </w:r>
      <w:r w:rsidRPr="000F15FD">
        <w:rPr>
          <w:sz w:val="20"/>
          <w:szCs w:val="20"/>
        </w:rPr>
        <w:t>riferimento</w:t>
      </w:r>
      <w:r w:rsidRPr="000F15FD">
        <w:rPr>
          <w:spacing w:val="57"/>
          <w:sz w:val="20"/>
          <w:szCs w:val="20"/>
        </w:rPr>
        <w:t xml:space="preserve"> </w:t>
      </w:r>
      <w:r w:rsidRPr="000F15FD">
        <w:rPr>
          <w:sz w:val="20"/>
          <w:szCs w:val="20"/>
        </w:rPr>
        <w:t>alla</w:t>
      </w:r>
      <w:r w:rsidR="000F15FD" w:rsidRPr="000F15FD">
        <w:rPr>
          <w:sz w:val="20"/>
          <w:szCs w:val="20"/>
        </w:rPr>
        <w:t xml:space="preserve"> seguente </w:t>
      </w:r>
      <w:r w:rsidRPr="000F15FD">
        <w:rPr>
          <w:sz w:val="20"/>
          <w:szCs w:val="20"/>
        </w:rPr>
        <w:t>documentazione</w:t>
      </w:r>
      <w:r w:rsidRPr="000F15FD">
        <w:rPr>
          <w:spacing w:val="56"/>
          <w:sz w:val="20"/>
          <w:szCs w:val="20"/>
        </w:rPr>
        <w:t xml:space="preserve"> </w:t>
      </w:r>
      <w:r w:rsidRPr="000F15FD">
        <w:rPr>
          <w:sz w:val="20"/>
          <w:szCs w:val="20"/>
        </w:rPr>
        <w:t>che</w:t>
      </w:r>
      <w:r w:rsidRPr="000F15FD">
        <w:rPr>
          <w:spacing w:val="58"/>
          <w:sz w:val="20"/>
          <w:szCs w:val="20"/>
        </w:rPr>
        <w:t xml:space="preserve"> </w:t>
      </w:r>
      <w:r w:rsidRPr="000F15FD">
        <w:rPr>
          <w:sz w:val="20"/>
          <w:szCs w:val="20"/>
        </w:rPr>
        <w:t>viene</w:t>
      </w:r>
      <w:r w:rsidRPr="000F15FD">
        <w:rPr>
          <w:spacing w:val="57"/>
          <w:sz w:val="20"/>
          <w:szCs w:val="20"/>
        </w:rPr>
        <w:t xml:space="preserve"> </w:t>
      </w:r>
      <w:r w:rsidRPr="000F15FD">
        <w:rPr>
          <w:sz w:val="20"/>
          <w:szCs w:val="20"/>
        </w:rPr>
        <w:t>allegata alla</w:t>
      </w:r>
      <w:r w:rsidRPr="000F15FD">
        <w:rPr>
          <w:spacing w:val="58"/>
          <w:sz w:val="20"/>
          <w:szCs w:val="20"/>
        </w:rPr>
        <w:t xml:space="preserve"> </w:t>
      </w:r>
      <w:r w:rsidRPr="000F15FD">
        <w:rPr>
          <w:sz w:val="20"/>
          <w:szCs w:val="20"/>
        </w:rPr>
        <w:t>presente</w:t>
      </w:r>
      <w:r w:rsidRPr="000F15FD">
        <w:rPr>
          <w:spacing w:val="57"/>
          <w:sz w:val="20"/>
          <w:szCs w:val="20"/>
        </w:rPr>
        <w:t xml:space="preserve"> </w:t>
      </w:r>
      <w:r w:rsidRPr="000F15FD">
        <w:rPr>
          <w:sz w:val="20"/>
          <w:szCs w:val="20"/>
        </w:rPr>
        <w:t>dichiarazione</w:t>
      </w:r>
      <w:r w:rsidR="000F15FD">
        <w:rPr>
          <w:spacing w:val="57"/>
          <w:sz w:val="20"/>
          <w:szCs w:val="20"/>
        </w:rPr>
        <w:t>:</w:t>
      </w:r>
      <w:r w:rsidR="00940DFF">
        <w:rPr>
          <w:sz w:val="20"/>
        </w:rPr>
        <w:pict w14:anchorId="4DE239E4">
          <v:shape id="_x0000_s1027" style="position:absolute;left:0;text-align:left;margin-left:1in;margin-top:16.1pt;width:483.45pt;height:.1pt;z-index:-15728640;mso-wrap-distance-left:0;mso-wrap-distance-right:0;mso-position-horizontal-relative:page;mso-position-vertical-relative:text" coordorigin="1440,322" coordsize="9669,0" path="m1440,322r9669,e" filled="f" strokeweight=".20731mm">
            <v:path arrowok="t"/>
            <w10:wrap type="topAndBottom" anchorx="page"/>
          </v:shape>
        </w:pict>
      </w:r>
    </w:p>
    <w:p w14:paraId="0A9C1677" w14:textId="77777777" w:rsidR="00A865E4" w:rsidRDefault="00A865E4">
      <w:pPr>
        <w:pStyle w:val="Corpotesto"/>
        <w:spacing w:before="10"/>
        <w:rPr>
          <w:sz w:val="19"/>
        </w:rPr>
      </w:pPr>
    </w:p>
    <w:p w14:paraId="3D306752" w14:textId="77777777" w:rsidR="00645F66" w:rsidRDefault="00645F66">
      <w:pPr>
        <w:pStyle w:val="Corpotesto"/>
        <w:tabs>
          <w:tab w:val="left" w:pos="3463"/>
        </w:tabs>
        <w:spacing w:before="99" w:line="242" w:lineRule="exact"/>
        <w:ind w:left="100"/>
      </w:pPr>
    </w:p>
    <w:p w14:paraId="21169BFD" w14:textId="25760F29" w:rsidR="00A865E4" w:rsidRDefault="000557CF">
      <w:pPr>
        <w:pStyle w:val="Corpotesto"/>
        <w:tabs>
          <w:tab w:val="left" w:pos="3463"/>
        </w:tabs>
        <w:spacing w:before="99" w:line="242" w:lineRule="exact"/>
        <w:ind w:left="100"/>
      </w:pPr>
      <w:r>
        <w:t>Parete</w:t>
      </w:r>
      <w:r w:rsidR="00CD712F">
        <w:t>,</w:t>
      </w:r>
      <w:r w:rsidR="00CD712F">
        <w:rPr>
          <w:spacing w:val="-2"/>
        </w:rPr>
        <w:t xml:space="preserve"> </w:t>
      </w:r>
      <w:r w:rsidR="00CD712F">
        <w:rPr>
          <w:w w:val="99"/>
          <w:u w:val="single"/>
        </w:rPr>
        <w:t xml:space="preserve"> </w:t>
      </w:r>
      <w:r w:rsidR="00CD712F">
        <w:rPr>
          <w:u w:val="single"/>
        </w:rPr>
        <w:tab/>
      </w:r>
    </w:p>
    <w:p w14:paraId="7B6AFAB2" w14:textId="77777777" w:rsidR="00A865E4" w:rsidRDefault="00CD712F">
      <w:pPr>
        <w:pStyle w:val="Corpotesto"/>
        <w:spacing w:line="242" w:lineRule="exact"/>
        <w:ind w:left="9080"/>
      </w:pPr>
      <w:r>
        <w:t>In</w:t>
      </w:r>
      <w:r>
        <w:rPr>
          <w:spacing w:val="-5"/>
        </w:rPr>
        <w:t xml:space="preserve"> </w:t>
      </w:r>
      <w:r>
        <w:t>fede</w:t>
      </w:r>
    </w:p>
    <w:p w14:paraId="52206AEF" w14:textId="77777777" w:rsidR="00A865E4" w:rsidRDefault="00A865E4">
      <w:pPr>
        <w:pStyle w:val="Corpotesto"/>
      </w:pPr>
    </w:p>
    <w:p w14:paraId="40B33ECC" w14:textId="77777777" w:rsidR="00A865E4" w:rsidRDefault="00A865E4">
      <w:pPr>
        <w:pStyle w:val="Corpotesto"/>
      </w:pPr>
    </w:p>
    <w:p w14:paraId="377CE822" w14:textId="77777777" w:rsidR="00A865E4" w:rsidRDefault="00940DFF">
      <w:pPr>
        <w:pStyle w:val="Corpotesto"/>
        <w:rPr>
          <w:sz w:val="14"/>
        </w:rPr>
      </w:pPr>
      <w:r>
        <w:pict w14:anchorId="7AD3BBFD">
          <v:shape id="_x0000_s1026" style="position:absolute;margin-left:318.65pt;margin-top:10.75pt;width:235.35pt;height:.1pt;z-index:-15728128;mso-wrap-distance-left:0;mso-wrap-distance-right:0;mso-position-horizontal-relative:page" coordorigin="6373,215" coordsize="4707,0" path="m6373,215r4706,e" filled="f" strokeweight=".20731mm">
            <v:path arrowok="t"/>
            <w10:wrap type="topAndBottom" anchorx="page"/>
          </v:shape>
        </w:pict>
      </w:r>
    </w:p>
    <w:sectPr w:rsidR="00A865E4" w:rsidSect="00A865E4">
      <w:type w:val="continuous"/>
      <w:pgSz w:w="11910" w:h="16850"/>
      <w:pgMar w:top="11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7DC3" w14:textId="77777777" w:rsidR="00645F66" w:rsidRDefault="00645F66" w:rsidP="00645F66">
      <w:r>
        <w:separator/>
      </w:r>
    </w:p>
  </w:endnote>
  <w:endnote w:type="continuationSeparator" w:id="0">
    <w:p w14:paraId="3FC0E6F5" w14:textId="77777777" w:rsidR="00645F66" w:rsidRDefault="00645F66" w:rsidP="0064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CAEC" w14:textId="77777777" w:rsidR="00533453" w:rsidRDefault="005334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ED5C" w14:textId="65BCEB8D" w:rsidR="00645F66" w:rsidRPr="00533453" w:rsidRDefault="00645F66" w:rsidP="005334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A3A8" w14:textId="77777777" w:rsidR="00533453" w:rsidRDefault="005334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31CF" w14:textId="77777777" w:rsidR="00645F66" w:rsidRDefault="00645F66" w:rsidP="00645F66">
      <w:r>
        <w:separator/>
      </w:r>
    </w:p>
  </w:footnote>
  <w:footnote w:type="continuationSeparator" w:id="0">
    <w:p w14:paraId="0E48441D" w14:textId="77777777" w:rsidR="00645F66" w:rsidRDefault="00645F66" w:rsidP="0064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F03D" w14:textId="77777777" w:rsidR="00533453" w:rsidRDefault="005334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4E86" w14:textId="77777777" w:rsidR="00645F66" w:rsidRDefault="00645F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3829" w14:textId="77777777" w:rsidR="00533453" w:rsidRDefault="005334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7E7D"/>
    <w:multiLevelType w:val="hybridMultilevel"/>
    <w:tmpl w:val="FC34EA7A"/>
    <w:lvl w:ilvl="0" w:tplc="0B5C0FFE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E8E40666">
      <w:numFmt w:val="bullet"/>
      <w:lvlText w:val=""/>
      <w:lvlJc w:val="left"/>
      <w:pPr>
        <w:ind w:left="653" w:hanging="360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it-IT" w:eastAsia="en-US" w:bidi="ar-SA"/>
      </w:rPr>
    </w:lvl>
    <w:lvl w:ilvl="2" w:tplc="DD9C502C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3" w:tplc="14AA16D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4" w:tplc="87CE5814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5" w:tplc="4ED0EFE6">
      <w:numFmt w:val="bullet"/>
      <w:lvlText w:val="•"/>
      <w:lvlJc w:val="left"/>
      <w:pPr>
        <w:ind w:left="4751" w:hanging="360"/>
      </w:pPr>
      <w:rPr>
        <w:rFonts w:hint="default"/>
        <w:lang w:val="it-IT" w:eastAsia="en-US" w:bidi="ar-SA"/>
      </w:rPr>
    </w:lvl>
    <w:lvl w:ilvl="6" w:tplc="E92000C0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15106EEE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F9247EF6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322AA9"/>
    <w:multiLevelType w:val="hybridMultilevel"/>
    <w:tmpl w:val="B5889D22"/>
    <w:lvl w:ilvl="0" w:tplc="04100003">
      <w:start w:val="1"/>
      <w:numFmt w:val="bullet"/>
      <w:lvlText w:val="o"/>
      <w:lvlJc w:val="left"/>
      <w:pPr>
        <w:ind w:left="820" w:hanging="349"/>
      </w:pPr>
      <w:rPr>
        <w:rFonts w:ascii="Courier New" w:hAnsi="Courier New" w:cs="Courier New" w:hint="default"/>
        <w:w w:val="60"/>
        <w:sz w:val="28"/>
        <w:szCs w:val="28"/>
        <w:lang w:val="it-IT" w:eastAsia="en-US" w:bidi="ar-SA"/>
      </w:rPr>
    </w:lvl>
    <w:lvl w:ilvl="1" w:tplc="435C7188">
      <w:numFmt w:val="bullet"/>
      <w:lvlText w:val="•"/>
      <w:lvlJc w:val="left"/>
      <w:pPr>
        <w:ind w:left="1806" w:hanging="349"/>
      </w:pPr>
      <w:rPr>
        <w:rFonts w:hint="default"/>
        <w:lang w:val="it-IT" w:eastAsia="en-US" w:bidi="ar-SA"/>
      </w:rPr>
    </w:lvl>
    <w:lvl w:ilvl="2" w:tplc="FFF8794C">
      <w:numFmt w:val="bullet"/>
      <w:lvlText w:val="•"/>
      <w:lvlJc w:val="left"/>
      <w:pPr>
        <w:ind w:left="2793" w:hanging="349"/>
      </w:pPr>
      <w:rPr>
        <w:rFonts w:hint="default"/>
        <w:lang w:val="it-IT" w:eastAsia="en-US" w:bidi="ar-SA"/>
      </w:rPr>
    </w:lvl>
    <w:lvl w:ilvl="3" w:tplc="E3641000">
      <w:numFmt w:val="bullet"/>
      <w:lvlText w:val="•"/>
      <w:lvlJc w:val="left"/>
      <w:pPr>
        <w:ind w:left="3779" w:hanging="349"/>
      </w:pPr>
      <w:rPr>
        <w:rFonts w:hint="default"/>
        <w:lang w:val="it-IT" w:eastAsia="en-US" w:bidi="ar-SA"/>
      </w:rPr>
    </w:lvl>
    <w:lvl w:ilvl="4" w:tplc="18B05F84">
      <w:numFmt w:val="bullet"/>
      <w:lvlText w:val="•"/>
      <w:lvlJc w:val="left"/>
      <w:pPr>
        <w:ind w:left="4766" w:hanging="349"/>
      </w:pPr>
      <w:rPr>
        <w:rFonts w:hint="default"/>
        <w:lang w:val="it-IT" w:eastAsia="en-US" w:bidi="ar-SA"/>
      </w:rPr>
    </w:lvl>
    <w:lvl w:ilvl="5" w:tplc="AD4EF46E">
      <w:numFmt w:val="bullet"/>
      <w:lvlText w:val="•"/>
      <w:lvlJc w:val="left"/>
      <w:pPr>
        <w:ind w:left="5753" w:hanging="349"/>
      </w:pPr>
      <w:rPr>
        <w:rFonts w:hint="default"/>
        <w:lang w:val="it-IT" w:eastAsia="en-US" w:bidi="ar-SA"/>
      </w:rPr>
    </w:lvl>
    <w:lvl w:ilvl="6" w:tplc="D35AB928">
      <w:numFmt w:val="bullet"/>
      <w:lvlText w:val="•"/>
      <w:lvlJc w:val="left"/>
      <w:pPr>
        <w:ind w:left="6739" w:hanging="349"/>
      </w:pPr>
      <w:rPr>
        <w:rFonts w:hint="default"/>
        <w:lang w:val="it-IT" w:eastAsia="en-US" w:bidi="ar-SA"/>
      </w:rPr>
    </w:lvl>
    <w:lvl w:ilvl="7" w:tplc="EA963604">
      <w:numFmt w:val="bullet"/>
      <w:lvlText w:val="•"/>
      <w:lvlJc w:val="left"/>
      <w:pPr>
        <w:ind w:left="7726" w:hanging="349"/>
      </w:pPr>
      <w:rPr>
        <w:rFonts w:hint="default"/>
        <w:lang w:val="it-IT" w:eastAsia="en-US" w:bidi="ar-SA"/>
      </w:rPr>
    </w:lvl>
    <w:lvl w:ilvl="8" w:tplc="941EDCE8">
      <w:numFmt w:val="bullet"/>
      <w:lvlText w:val="•"/>
      <w:lvlJc w:val="left"/>
      <w:pPr>
        <w:ind w:left="8713" w:hanging="349"/>
      </w:pPr>
      <w:rPr>
        <w:rFonts w:hint="default"/>
        <w:lang w:val="it-IT" w:eastAsia="en-US" w:bidi="ar-SA"/>
      </w:rPr>
    </w:lvl>
  </w:abstractNum>
  <w:num w:numId="1" w16cid:durableId="1622303800">
    <w:abstractNumId w:val="1"/>
  </w:num>
  <w:num w:numId="2" w16cid:durableId="26981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5E4"/>
    <w:rsid w:val="000557CF"/>
    <w:rsid w:val="000F15FD"/>
    <w:rsid w:val="00533453"/>
    <w:rsid w:val="00645F66"/>
    <w:rsid w:val="00903C24"/>
    <w:rsid w:val="00940DFF"/>
    <w:rsid w:val="00A75371"/>
    <w:rsid w:val="00A865E4"/>
    <w:rsid w:val="00BB1E92"/>
    <w:rsid w:val="00CD712F"/>
    <w:rsid w:val="00E97EE2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4065D2"/>
  <w15:docId w15:val="{6D4B2E92-5602-473F-B1AF-FAEC6C0B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865E4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865E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865E4"/>
    <w:pPr>
      <w:ind w:left="3158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865E4"/>
    <w:pPr>
      <w:spacing w:before="101"/>
      <w:ind w:left="808" w:hanging="349"/>
    </w:pPr>
  </w:style>
  <w:style w:type="paragraph" w:customStyle="1" w:styleId="TableParagraph">
    <w:name w:val="Table Paragraph"/>
    <w:basedOn w:val="Normale"/>
    <w:uiPriority w:val="1"/>
    <w:qFormat/>
    <w:rsid w:val="00A865E4"/>
  </w:style>
  <w:style w:type="paragraph" w:styleId="Intestazione">
    <w:name w:val="header"/>
    <w:basedOn w:val="Normale"/>
    <w:link w:val="IntestazioneCarattere"/>
    <w:uiPriority w:val="99"/>
    <w:unhideWhenUsed/>
    <w:rsid w:val="00645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F6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5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F66"/>
    <w:rPr>
      <w:rFonts w:ascii="Verdana" w:eastAsia="Verdana" w:hAnsi="Verdana" w:cs="Verdana"/>
      <w:lang w:val="it-IT"/>
    </w:rPr>
  </w:style>
  <w:style w:type="paragraph" w:customStyle="1" w:styleId="Contenutotabella">
    <w:name w:val="Contenuto tabella"/>
    <w:basedOn w:val="Normale"/>
    <w:rsid w:val="00645F66"/>
    <w:pPr>
      <w:suppressLineNumbers/>
      <w:suppressAutoHyphens/>
      <w:autoSpaceDE/>
      <w:autoSpaceDN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45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1687</Characters>
  <Application>Microsoft Office Word</Application>
  <DocSecurity>0</DocSecurity>
  <Lines>14</Lines>
  <Paragraphs>3</Paragraphs>
  <ScaleCrop>false</ScaleCrop>
  <Company>HP Inc.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GINNASIO STATALE</dc:title>
  <dc:creator>Ministero Pubblica Istruzione</dc:creator>
  <cp:lastModifiedBy>Giovanni Chianese</cp:lastModifiedBy>
  <cp:revision>10</cp:revision>
  <dcterms:created xsi:type="dcterms:W3CDTF">2021-09-06T16:22:00Z</dcterms:created>
  <dcterms:modified xsi:type="dcterms:W3CDTF">2022-09-02T13:04:00Z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